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C2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  <w:r w:rsidRPr="001A0243">
        <w:rPr>
          <w:rFonts w:ascii="Times New Roman" w:hAnsi="Times New Roman" w:cs="Times New Roman"/>
          <w:b/>
          <w:sz w:val="24"/>
        </w:rPr>
        <w:t>Карточка предприятия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A0243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37" w:type="pct"/>
        <w:tblInd w:w="-4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7"/>
        <w:gridCol w:w="6359"/>
      </w:tblGrid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C46E68" w:rsidRDefault="00C46E68" w:rsidP="00C46E6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«КриоГаз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C46E68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«КриоГаз»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Юридический адрес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143900, Московская обл., г. Балашиха, пр-т Ленина, д.67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125315, г. Москва, 2-й Амбулаторный проезд, д. 8, стр. 3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Почтовый адрес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68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143907, Московская обл., г. Балашиха, пр-т Ленина, д. 67, а/я 1551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8D6E92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8 800 600 78 71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Эл.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e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Ltd@cryo-gas.ru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 xml:space="preserve">Web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сайт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A257AF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www.cryo-gas.ru</w:t>
            </w:r>
          </w:p>
        </w:tc>
      </w:tr>
      <w:tr w:rsidR="001A0243" w:rsidRPr="001A0243" w:rsidTr="00C46E68">
        <w:trPr>
          <w:trHeight w:val="485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ИНН / КПП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5001071638 / 500101001</w:t>
            </w:r>
          </w:p>
        </w:tc>
      </w:tr>
      <w:tr w:rsidR="001A0243" w:rsidRPr="001A0243" w:rsidTr="00C46E68">
        <w:trPr>
          <w:trHeight w:val="535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ОГРН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1095001000863</w:t>
            </w:r>
          </w:p>
        </w:tc>
      </w:tr>
      <w:tr w:rsidR="001A0243" w:rsidRPr="001A0243" w:rsidTr="00C46E68">
        <w:trPr>
          <w:trHeight w:val="528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Расчетный счет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A257AF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40702810592000011058</w:t>
            </w:r>
          </w:p>
        </w:tc>
      </w:tr>
      <w:tr w:rsidR="001A0243" w:rsidRPr="001A0243" w:rsidTr="00C46E68">
        <w:trPr>
          <w:trHeight w:val="521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A257AF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30101810200000000823</w:t>
            </w:r>
          </w:p>
        </w:tc>
      </w:tr>
      <w:tr w:rsidR="001A0243" w:rsidRPr="001A0243" w:rsidTr="00C46E68">
        <w:trPr>
          <w:trHeight w:val="521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БИК банка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A257AF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044525823</w:t>
            </w:r>
          </w:p>
        </w:tc>
      </w:tr>
      <w:tr w:rsidR="001A0243" w:rsidRPr="001A0243" w:rsidTr="00C46E68">
        <w:trPr>
          <w:trHeight w:val="53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Банк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A257AF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ГПБ (АО) </w:t>
            </w:r>
          </w:p>
        </w:tc>
      </w:tr>
      <w:tr w:rsidR="00DB7B3D" w:rsidRPr="001A0243" w:rsidTr="00251F6D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B3D" w:rsidRPr="00A257AF" w:rsidRDefault="00DB7B3D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Классификаторы в статистическом регистре </w:t>
            </w:r>
          </w:p>
        </w:tc>
      </w:tr>
      <w:tr w:rsidR="001A0243" w:rsidRPr="001A0243" w:rsidTr="00C46E68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ОКПО </w:t>
            </w:r>
            <w:r w:rsidRP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88899296</w:t>
            </w:r>
          </w:p>
          <w:p w:rsidR="00C46E68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ОКАТО </w:t>
            </w:r>
            <w:r w:rsidRP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46204501000</w:t>
            </w:r>
          </w:p>
          <w:p w:rsidR="00C46E68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ОКТМО </w:t>
            </w:r>
            <w:r w:rsidRPr="00C46E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46704000001</w:t>
            </w:r>
          </w:p>
          <w:p w:rsidR="00C46E68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ОКОГУ </w:t>
            </w:r>
            <w:r w:rsidRP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49014</w:t>
            </w:r>
          </w:p>
          <w:p w:rsidR="00C46E68" w:rsidRPr="00DB7B3D" w:rsidRDefault="00C46E68" w:rsidP="00C46E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ОКВЭД</w:t>
            </w:r>
            <w:r w:rsid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20.11</w:t>
            </w:r>
          </w:p>
        </w:tc>
      </w:tr>
      <w:tr w:rsidR="001A0243" w:rsidRPr="001A0243" w:rsidTr="00C46E68">
        <w:trPr>
          <w:trHeight w:val="53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AA35C3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Михалкевич Вадим Иванович</w:t>
            </w:r>
            <w:bookmarkStart w:id="0" w:name="_GoBack"/>
            <w:bookmarkEnd w:id="0"/>
          </w:p>
        </w:tc>
      </w:tr>
      <w:tr w:rsidR="001A0243" w:rsidRPr="001A0243" w:rsidTr="00C46E68">
        <w:trPr>
          <w:trHeight w:val="53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Главный бухгалтер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A257AF" w:rsidRDefault="00A257AF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Козырева Наталия Викторовна</w:t>
            </w:r>
          </w:p>
        </w:tc>
      </w:tr>
    </w:tbl>
    <w:p w:rsidR="001A0243" w:rsidRPr="001A0243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</w:p>
    <w:sectPr w:rsidR="001A0243" w:rsidRPr="001A0243" w:rsidSect="00C46E68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95" w:rsidRDefault="00E21395" w:rsidP="00C46E68">
      <w:pPr>
        <w:spacing w:after="0" w:line="240" w:lineRule="auto"/>
      </w:pPr>
      <w:r>
        <w:separator/>
      </w:r>
    </w:p>
  </w:endnote>
  <w:endnote w:type="continuationSeparator" w:id="0">
    <w:p w:rsidR="00E21395" w:rsidRDefault="00E21395" w:rsidP="00C4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95" w:rsidRDefault="00E21395" w:rsidP="00C46E68">
      <w:pPr>
        <w:spacing w:after="0" w:line="240" w:lineRule="auto"/>
      </w:pPr>
      <w:r>
        <w:separator/>
      </w:r>
    </w:p>
  </w:footnote>
  <w:footnote w:type="continuationSeparator" w:id="0">
    <w:p w:rsidR="00E21395" w:rsidRDefault="00E21395" w:rsidP="00C4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68" w:rsidRPr="00C46E68" w:rsidRDefault="00C46E68" w:rsidP="00C46E68">
    <w:pPr>
      <w:pStyle w:val="a4"/>
      <w:jc w:val="center"/>
      <w:rPr>
        <w:sz w:val="24"/>
      </w:rPr>
    </w:pPr>
    <w:r w:rsidRPr="00C46E68">
      <w:rPr>
        <w:rFonts w:ascii="Times New Roman" w:hAnsi="Times New Roman" w:cs="Times New Roman"/>
        <w:b/>
        <w:sz w:val="28"/>
      </w:rPr>
      <w:t>ООО «КриоГаз» головной офис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5"/>
    <w:rsid w:val="00012F0A"/>
    <w:rsid w:val="00031AAF"/>
    <w:rsid w:val="001A0243"/>
    <w:rsid w:val="008D6E92"/>
    <w:rsid w:val="00A257AF"/>
    <w:rsid w:val="00A50945"/>
    <w:rsid w:val="00AA35C3"/>
    <w:rsid w:val="00C46E68"/>
    <w:rsid w:val="00C81F68"/>
    <w:rsid w:val="00D237EB"/>
    <w:rsid w:val="00DB7B3D"/>
    <w:rsid w:val="00E21395"/>
    <w:rsid w:val="00E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24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E68"/>
  </w:style>
  <w:style w:type="paragraph" w:styleId="a6">
    <w:name w:val="footer"/>
    <w:basedOn w:val="a"/>
    <w:link w:val="a7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24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E68"/>
  </w:style>
  <w:style w:type="paragraph" w:styleId="a6">
    <w:name w:val="footer"/>
    <w:basedOn w:val="a"/>
    <w:link w:val="a7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Екатерина Дмитриевна</dc:creator>
  <cp:lastModifiedBy>SA</cp:lastModifiedBy>
  <cp:revision>2</cp:revision>
  <dcterms:created xsi:type="dcterms:W3CDTF">2022-04-07T03:17:00Z</dcterms:created>
  <dcterms:modified xsi:type="dcterms:W3CDTF">2022-04-07T03:17:00Z</dcterms:modified>
</cp:coreProperties>
</file>